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34031" w14:textId="77777777" w:rsidR="0040044B" w:rsidRDefault="00DE13F4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02A251A6" w14:textId="6E17EF87" w:rsidR="0040044B" w:rsidRDefault="00DE13F4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提名奖项：（技术发明奖）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40044B" w14:paraId="2603E43A" w14:textId="77777777">
        <w:trPr>
          <w:trHeight w:val="647"/>
        </w:trPr>
        <w:tc>
          <w:tcPr>
            <w:tcW w:w="2269" w:type="dxa"/>
            <w:vAlign w:val="center"/>
          </w:tcPr>
          <w:p w14:paraId="28230979" w14:textId="77777777" w:rsidR="0040044B" w:rsidRDefault="00DE13F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632F3B54" w14:textId="297E23F9" w:rsidR="0040044B" w:rsidRPr="002D65DA" w:rsidRDefault="00B15D8A" w:rsidP="002D65DA">
            <w:pPr>
              <w:spacing w:line="440" w:lineRule="exact"/>
              <w:jc w:val="left"/>
              <w:rPr>
                <w:sz w:val="24"/>
              </w:rPr>
            </w:pPr>
            <w:r w:rsidRPr="00B15D8A">
              <w:rPr>
                <w:rFonts w:hint="eastAsia"/>
                <w:sz w:val="24"/>
              </w:rPr>
              <w:t>承压特种设备安全检测机器人关键技术及工程应用</w:t>
            </w:r>
          </w:p>
        </w:tc>
      </w:tr>
      <w:tr w:rsidR="0040044B" w14:paraId="4D210DB5" w14:textId="77777777">
        <w:trPr>
          <w:trHeight w:val="561"/>
        </w:trPr>
        <w:tc>
          <w:tcPr>
            <w:tcW w:w="2269" w:type="dxa"/>
            <w:vAlign w:val="center"/>
          </w:tcPr>
          <w:p w14:paraId="7E574F52" w14:textId="77777777" w:rsidR="0040044B" w:rsidRDefault="00DE13F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768AFD37" w14:textId="6AAA071D" w:rsidR="0040044B" w:rsidRPr="002D65DA" w:rsidRDefault="00357165" w:rsidP="002D65DA">
            <w:pPr>
              <w:spacing w:line="440" w:lineRule="exact"/>
              <w:jc w:val="left"/>
              <w:rPr>
                <w:sz w:val="24"/>
              </w:rPr>
            </w:pPr>
            <w:r w:rsidRPr="002D65DA">
              <w:rPr>
                <w:rFonts w:hint="eastAsia"/>
                <w:sz w:val="24"/>
              </w:rPr>
              <w:t>一等奖</w:t>
            </w:r>
          </w:p>
        </w:tc>
      </w:tr>
      <w:tr w:rsidR="0040044B" w14:paraId="44281A3A" w14:textId="77777777">
        <w:trPr>
          <w:trHeight w:val="2461"/>
        </w:trPr>
        <w:tc>
          <w:tcPr>
            <w:tcW w:w="2269" w:type="dxa"/>
            <w:vAlign w:val="center"/>
          </w:tcPr>
          <w:p w14:paraId="0817B3CC" w14:textId="77777777" w:rsidR="0040044B" w:rsidRDefault="00DE13F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105940D3" w14:textId="77777777" w:rsidR="0040044B" w:rsidRDefault="00DE13F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063BF25F" w14:textId="6BFA968C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1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一种球形内检测仪器的球面空间均匀有序布点方法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ZL201610049195.8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44CDE60D" w14:textId="71643699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2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国家标准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大型工业承压设备检测机器人通用技术条件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GB/T 40574-2021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29FF5BC3" w14:textId="26AA44BB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3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储气井超声相控阵自动检测装置及检测方法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ZL201410662270.9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447015EA" w14:textId="43AA6974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4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一种具有自适应功能的管道移动机构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ZL201410143469.0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1B059631" w14:textId="7DE51679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5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一种水下滑翔蛇形机器人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ZL201410339405.8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405F83A8" w14:textId="6FDB3FA7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6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一种水下电路板密封移动装置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ZL201610707166.6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2B4AA42A" w14:textId="59B7AF64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7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一种卧式储罐罐体或罐车罐体的环焊缝打磨机器人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ZL201510091168.2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6988BAD1" w14:textId="033D1E7F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8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一种多功能救援机器人及其使用方法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ZL201410713426.1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3D73E2C8" w14:textId="3CD0B624" w:rsidR="00AA13D1" w:rsidRPr="00AA13D1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9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一种机器跟随方法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设备及跟随机器人系统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ZL201910602590.8</w:t>
            </w:r>
            <w:r w:rsidRPr="00AA13D1">
              <w:rPr>
                <w:rFonts w:hint="eastAsia"/>
                <w:sz w:val="24"/>
              </w:rPr>
              <w:t>；</w:t>
            </w:r>
          </w:p>
          <w:p w14:paraId="0D95BAB3" w14:textId="697B75F0" w:rsidR="0040044B" w:rsidRPr="000306F4" w:rsidRDefault="00AA13D1" w:rsidP="003C12A0">
            <w:pPr>
              <w:jc w:val="left"/>
              <w:rPr>
                <w:sz w:val="24"/>
              </w:rPr>
            </w:pPr>
            <w:r w:rsidRPr="00AA13D1">
              <w:rPr>
                <w:rFonts w:hint="eastAsia"/>
                <w:sz w:val="24"/>
              </w:rPr>
              <w:t>10</w:t>
            </w:r>
            <w:r w:rsidR="00F64FDB">
              <w:rPr>
                <w:rFonts w:hint="eastAsia"/>
                <w:sz w:val="24"/>
              </w:rPr>
              <w:t>.</w:t>
            </w:r>
            <w:r w:rsidRPr="00AA13D1">
              <w:rPr>
                <w:rFonts w:hint="eastAsia"/>
                <w:sz w:val="24"/>
              </w:rPr>
              <w:t>发明专利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一种导航方法及系统</w:t>
            </w:r>
            <w:r w:rsidR="00C25777">
              <w:rPr>
                <w:rFonts w:hint="eastAsia"/>
                <w:sz w:val="24"/>
              </w:rPr>
              <w:t>，</w:t>
            </w:r>
            <w:r w:rsidRPr="00AA13D1">
              <w:rPr>
                <w:rFonts w:hint="eastAsia"/>
                <w:sz w:val="24"/>
              </w:rPr>
              <w:t>ZL201910526545.9</w:t>
            </w:r>
            <w:r w:rsidRPr="00AA13D1">
              <w:rPr>
                <w:rFonts w:hint="eastAsia"/>
                <w:sz w:val="24"/>
              </w:rPr>
              <w:t>。</w:t>
            </w:r>
          </w:p>
        </w:tc>
      </w:tr>
      <w:tr w:rsidR="0040044B" w14:paraId="7D888064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182FB8F" w14:textId="77777777" w:rsidR="0040044B" w:rsidRDefault="00DE13F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28F98AA5" w14:textId="4A35700E" w:rsidR="0040044B" w:rsidRPr="009960BB" w:rsidRDefault="00DC3B7D" w:rsidP="003C12A0">
            <w:pPr>
              <w:jc w:val="left"/>
              <w:rPr>
                <w:sz w:val="24"/>
              </w:rPr>
            </w:pPr>
            <w:r w:rsidRPr="009960BB">
              <w:rPr>
                <w:rFonts w:hint="eastAsia"/>
                <w:sz w:val="24"/>
              </w:rPr>
              <w:t>1</w:t>
            </w:r>
            <w:r w:rsidR="00F64FDB">
              <w:rPr>
                <w:rFonts w:hint="eastAsia"/>
                <w:sz w:val="24"/>
              </w:rPr>
              <w:t>.</w:t>
            </w:r>
            <w:r w:rsidRPr="009960BB">
              <w:rPr>
                <w:rFonts w:hint="eastAsia"/>
                <w:sz w:val="24"/>
              </w:rPr>
              <w:t>钟海见</w:t>
            </w:r>
            <w:r w:rsidR="00DE13F4" w:rsidRPr="009960BB">
              <w:rPr>
                <w:sz w:val="24"/>
              </w:rPr>
              <w:t>，排名</w:t>
            </w:r>
            <w:r w:rsidR="00DE13F4" w:rsidRPr="009960BB">
              <w:rPr>
                <w:sz w:val="24"/>
              </w:rPr>
              <w:t>1</w:t>
            </w:r>
            <w:r w:rsidR="00DE13F4"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教授级高级工程师</w:t>
            </w:r>
            <w:r w:rsidR="00DE13F4"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浙江省特种设备科学研究院</w:t>
            </w:r>
            <w:r w:rsidR="00DE13F4" w:rsidRPr="009960BB">
              <w:rPr>
                <w:sz w:val="24"/>
              </w:rPr>
              <w:t>；</w:t>
            </w:r>
          </w:p>
          <w:p w14:paraId="099ABBF5" w14:textId="6DE77E83" w:rsidR="0040044B" w:rsidRPr="009960BB" w:rsidRDefault="00DC3B7D" w:rsidP="003C12A0">
            <w:pPr>
              <w:jc w:val="left"/>
              <w:rPr>
                <w:sz w:val="24"/>
              </w:rPr>
            </w:pPr>
            <w:r w:rsidRPr="009960BB">
              <w:rPr>
                <w:sz w:val="24"/>
              </w:rPr>
              <w:t>2</w:t>
            </w:r>
            <w:r w:rsidR="00F64FDB">
              <w:rPr>
                <w:rFonts w:hint="eastAsia"/>
                <w:sz w:val="24"/>
              </w:rPr>
              <w:t>.</w:t>
            </w:r>
            <w:r w:rsidRPr="009960BB">
              <w:rPr>
                <w:rFonts w:hint="eastAsia"/>
                <w:sz w:val="24"/>
              </w:rPr>
              <w:t>李斌</w:t>
            </w:r>
            <w:r w:rsidRPr="009960BB">
              <w:rPr>
                <w:sz w:val="24"/>
              </w:rPr>
              <w:t>，排名</w:t>
            </w:r>
            <w:r w:rsidRPr="009960BB">
              <w:rPr>
                <w:sz w:val="24"/>
              </w:rPr>
              <w:t>2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研究员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中国科学院沈阳自动化研究所</w:t>
            </w:r>
            <w:r w:rsidRPr="009960BB">
              <w:rPr>
                <w:sz w:val="24"/>
              </w:rPr>
              <w:t>；</w:t>
            </w:r>
          </w:p>
          <w:p w14:paraId="10296493" w14:textId="7E4CDB2F" w:rsidR="00DC3B7D" w:rsidRPr="009960BB" w:rsidRDefault="00DC3B7D" w:rsidP="003C12A0">
            <w:pPr>
              <w:jc w:val="left"/>
              <w:rPr>
                <w:sz w:val="24"/>
              </w:rPr>
            </w:pPr>
            <w:r w:rsidRPr="009960BB">
              <w:rPr>
                <w:sz w:val="24"/>
              </w:rPr>
              <w:t>3</w:t>
            </w:r>
            <w:r w:rsidR="00F64FDB">
              <w:rPr>
                <w:rFonts w:hint="eastAsia"/>
                <w:sz w:val="24"/>
              </w:rPr>
              <w:t>.</w:t>
            </w:r>
            <w:r w:rsidRPr="009960BB">
              <w:rPr>
                <w:rFonts w:hint="eastAsia"/>
                <w:sz w:val="24"/>
              </w:rPr>
              <w:t>郭伟灿</w:t>
            </w:r>
            <w:r w:rsidRPr="009960BB">
              <w:rPr>
                <w:sz w:val="24"/>
              </w:rPr>
              <w:t>，排名</w:t>
            </w:r>
            <w:r w:rsidRPr="009960BB">
              <w:rPr>
                <w:sz w:val="24"/>
              </w:rPr>
              <w:t>3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教授级高级工程师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浙江省特种设备科学研究院</w:t>
            </w:r>
            <w:r w:rsidRPr="009960BB">
              <w:rPr>
                <w:sz w:val="24"/>
              </w:rPr>
              <w:t>；</w:t>
            </w:r>
          </w:p>
          <w:p w14:paraId="61637103" w14:textId="559A69E6" w:rsidR="00DC3B7D" w:rsidRPr="009960BB" w:rsidRDefault="00DC3B7D" w:rsidP="003C12A0">
            <w:pPr>
              <w:jc w:val="left"/>
              <w:rPr>
                <w:sz w:val="24"/>
              </w:rPr>
            </w:pPr>
            <w:r w:rsidRPr="009960BB">
              <w:rPr>
                <w:sz w:val="24"/>
              </w:rPr>
              <w:t>4</w:t>
            </w:r>
            <w:r w:rsidR="00F64FDB">
              <w:rPr>
                <w:rFonts w:hint="eastAsia"/>
                <w:sz w:val="24"/>
              </w:rPr>
              <w:t>.</w:t>
            </w:r>
            <w:r w:rsidRPr="009960BB">
              <w:rPr>
                <w:rFonts w:hint="eastAsia"/>
                <w:sz w:val="24"/>
              </w:rPr>
              <w:t>许华旸</w:t>
            </w:r>
            <w:r w:rsidRPr="009960BB">
              <w:rPr>
                <w:sz w:val="24"/>
              </w:rPr>
              <w:t>，排名</w:t>
            </w:r>
            <w:r w:rsidRPr="009960BB">
              <w:rPr>
                <w:sz w:val="24"/>
              </w:rPr>
              <w:t>4</w:t>
            </w:r>
            <w:r w:rsidR="003420E4">
              <w:rPr>
                <w:rFonts w:hint="eastAsia"/>
                <w:sz w:val="24"/>
              </w:rPr>
              <w:t>，总经理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北京史河科技有限公司</w:t>
            </w:r>
            <w:r w:rsidRPr="009960BB">
              <w:rPr>
                <w:sz w:val="24"/>
              </w:rPr>
              <w:t>；</w:t>
            </w:r>
          </w:p>
          <w:p w14:paraId="3EF35BBA" w14:textId="42EF57C4" w:rsidR="00DC3B7D" w:rsidRPr="009960BB" w:rsidRDefault="00DC3B7D" w:rsidP="003C12A0">
            <w:pPr>
              <w:jc w:val="left"/>
              <w:rPr>
                <w:sz w:val="24"/>
              </w:rPr>
            </w:pPr>
            <w:r w:rsidRPr="009960BB">
              <w:rPr>
                <w:sz w:val="24"/>
              </w:rPr>
              <w:t>5</w:t>
            </w:r>
            <w:r w:rsidR="00F64FDB">
              <w:rPr>
                <w:rFonts w:hint="eastAsia"/>
                <w:sz w:val="24"/>
              </w:rPr>
              <w:t>.</w:t>
            </w:r>
            <w:r w:rsidRPr="009960BB">
              <w:rPr>
                <w:rFonts w:hint="eastAsia"/>
                <w:sz w:val="24"/>
              </w:rPr>
              <w:t>孔帅</w:t>
            </w:r>
            <w:r w:rsidRPr="009960BB">
              <w:rPr>
                <w:sz w:val="24"/>
              </w:rPr>
              <w:t>，排名</w:t>
            </w:r>
            <w:r w:rsidRPr="009960BB">
              <w:rPr>
                <w:sz w:val="24"/>
              </w:rPr>
              <w:t>5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高级工程师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浙江省特种设备科学研究院</w:t>
            </w:r>
            <w:r w:rsidRPr="009960BB">
              <w:rPr>
                <w:sz w:val="24"/>
              </w:rPr>
              <w:t>；</w:t>
            </w:r>
          </w:p>
          <w:p w14:paraId="52576347" w14:textId="6546FB18" w:rsidR="00DC3B7D" w:rsidRPr="009960BB" w:rsidRDefault="00DC3B7D" w:rsidP="003C12A0">
            <w:pPr>
              <w:jc w:val="left"/>
              <w:rPr>
                <w:sz w:val="24"/>
              </w:rPr>
            </w:pPr>
            <w:r w:rsidRPr="009960BB">
              <w:rPr>
                <w:sz w:val="24"/>
              </w:rPr>
              <w:t>6</w:t>
            </w:r>
            <w:r w:rsidR="00F64FDB">
              <w:rPr>
                <w:rFonts w:hint="eastAsia"/>
                <w:sz w:val="24"/>
              </w:rPr>
              <w:t>.</w:t>
            </w:r>
            <w:r w:rsidRPr="009960BB">
              <w:rPr>
                <w:rFonts w:hint="eastAsia"/>
                <w:sz w:val="24"/>
              </w:rPr>
              <w:t>王聪</w:t>
            </w:r>
            <w:r w:rsidRPr="009960BB">
              <w:rPr>
                <w:sz w:val="24"/>
              </w:rPr>
              <w:t>，排名</w:t>
            </w:r>
            <w:r w:rsidRPr="009960BB">
              <w:rPr>
                <w:sz w:val="24"/>
              </w:rPr>
              <w:t>6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副研究员</w:t>
            </w:r>
            <w:r w:rsidRPr="009960BB">
              <w:rPr>
                <w:sz w:val="24"/>
              </w:rPr>
              <w:t>，</w:t>
            </w:r>
            <w:r w:rsidRPr="009960BB">
              <w:rPr>
                <w:rFonts w:hint="eastAsia"/>
                <w:sz w:val="24"/>
              </w:rPr>
              <w:t>中国科学院沈阳自动化研究所。</w:t>
            </w:r>
          </w:p>
        </w:tc>
      </w:tr>
      <w:tr w:rsidR="0040044B" w14:paraId="710175C7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8B28837" w14:textId="77777777" w:rsidR="0040044B" w:rsidRDefault="00DE13F4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420AAFA" w14:textId="0B252999" w:rsidR="0040044B" w:rsidRPr="00011E3E" w:rsidRDefault="00DE13F4" w:rsidP="003C12A0">
            <w:pPr>
              <w:jc w:val="left"/>
              <w:rPr>
                <w:sz w:val="24"/>
              </w:rPr>
            </w:pPr>
            <w:r w:rsidRPr="00011E3E">
              <w:rPr>
                <w:sz w:val="24"/>
              </w:rPr>
              <w:t>1.</w:t>
            </w:r>
            <w:r w:rsidR="009960BB" w:rsidRPr="00011E3E">
              <w:rPr>
                <w:rFonts w:hint="eastAsia"/>
                <w:sz w:val="24"/>
              </w:rPr>
              <w:t>浙江省特种设备科学研究院</w:t>
            </w:r>
            <w:r w:rsidR="006A78EE" w:rsidRPr="00011E3E">
              <w:rPr>
                <w:rFonts w:hint="eastAsia"/>
                <w:sz w:val="24"/>
              </w:rPr>
              <w:t>；</w:t>
            </w:r>
          </w:p>
          <w:p w14:paraId="244C228C" w14:textId="05677580" w:rsidR="0040044B" w:rsidRPr="00011E3E" w:rsidRDefault="00DE13F4" w:rsidP="003C12A0">
            <w:pPr>
              <w:jc w:val="left"/>
              <w:rPr>
                <w:sz w:val="24"/>
              </w:rPr>
            </w:pPr>
            <w:r w:rsidRPr="00011E3E">
              <w:rPr>
                <w:sz w:val="24"/>
              </w:rPr>
              <w:t>2.</w:t>
            </w:r>
            <w:r w:rsidR="009960BB" w:rsidRPr="00011E3E">
              <w:rPr>
                <w:rFonts w:hint="eastAsia"/>
                <w:sz w:val="24"/>
              </w:rPr>
              <w:t>中国科学院沈阳自动化研究所</w:t>
            </w:r>
            <w:r w:rsidR="006A78EE" w:rsidRPr="00011E3E">
              <w:rPr>
                <w:rFonts w:hint="eastAsia"/>
                <w:sz w:val="24"/>
              </w:rPr>
              <w:t>；</w:t>
            </w:r>
          </w:p>
          <w:p w14:paraId="0ABF8943" w14:textId="08E8DEE2" w:rsidR="0040044B" w:rsidRPr="00011E3E" w:rsidRDefault="00DE13F4" w:rsidP="003C12A0">
            <w:pPr>
              <w:jc w:val="left"/>
              <w:rPr>
                <w:sz w:val="24"/>
              </w:rPr>
            </w:pPr>
            <w:r w:rsidRPr="00011E3E">
              <w:rPr>
                <w:sz w:val="24"/>
              </w:rPr>
              <w:t>3.</w:t>
            </w:r>
            <w:r w:rsidR="009960BB" w:rsidRPr="00011E3E">
              <w:rPr>
                <w:rFonts w:hint="eastAsia"/>
                <w:sz w:val="24"/>
              </w:rPr>
              <w:t>北京史河科技有限公司</w:t>
            </w:r>
            <w:r w:rsidR="006A78EE" w:rsidRPr="00011E3E">
              <w:rPr>
                <w:rFonts w:hint="eastAsia"/>
                <w:sz w:val="24"/>
              </w:rPr>
              <w:t>。</w:t>
            </w:r>
          </w:p>
        </w:tc>
      </w:tr>
      <w:tr w:rsidR="0040044B" w14:paraId="19CC8E67" w14:textId="77777777">
        <w:trPr>
          <w:trHeight w:val="692"/>
        </w:trPr>
        <w:tc>
          <w:tcPr>
            <w:tcW w:w="2269" w:type="dxa"/>
            <w:vAlign w:val="center"/>
          </w:tcPr>
          <w:p w14:paraId="60103419" w14:textId="77777777" w:rsidR="0040044B" w:rsidRDefault="00DE13F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68AB96FE" w14:textId="74826435" w:rsidR="0040044B" w:rsidRDefault="00C76478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浙江省市场监督管理局</w:t>
            </w:r>
          </w:p>
        </w:tc>
      </w:tr>
      <w:tr w:rsidR="0040044B" w14:paraId="49BD03C8" w14:textId="77777777">
        <w:trPr>
          <w:trHeight w:val="3683"/>
        </w:trPr>
        <w:tc>
          <w:tcPr>
            <w:tcW w:w="2269" w:type="dxa"/>
            <w:vAlign w:val="center"/>
          </w:tcPr>
          <w:p w14:paraId="577FD01F" w14:textId="77777777" w:rsidR="0040044B" w:rsidRDefault="00DE13F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14:paraId="60CE73C3" w14:textId="329B1032" w:rsidR="002C6F0E" w:rsidRDefault="00FA0E96" w:rsidP="003C12A0">
            <w:pPr>
              <w:jc w:val="left"/>
              <w:rPr>
                <w:sz w:val="24"/>
              </w:rPr>
            </w:pPr>
            <w:r w:rsidRPr="00FA0E96">
              <w:rPr>
                <w:rFonts w:hint="eastAsia"/>
                <w:sz w:val="24"/>
              </w:rPr>
              <w:t>承压特种设备安全</w:t>
            </w:r>
            <w:r w:rsidR="00601A12">
              <w:rPr>
                <w:rFonts w:hint="eastAsia"/>
                <w:sz w:val="24"/>
              </w:rPr>
              <w:t>检测对检测机器人</w:t>
            </w:r>
            <w:r w:rsidRPr="00FA0E96">
              <w:rPr>
                <w:rFonts w:hint="eastAsia"/>
                <w:sz w:val="24"/>
              </w:rPr>
              <w:t>需求迫切。该成果在</w:t>
            </w:r>
            <w:r w:rsidRPr="00FA0E96">
              <w:rPr>
                <w:rFonts w:hint="eastAsia"/>
                <w:sz w:val="24"/>
              </w:rPr>
              <w:t>15</w:t>
            </w:r>
            <w:r w:rsidRPr="00FA0E96">
              <w:rPr>
                <w:rFonts w:hint="eastAsia"/>
                <w:sz w:val="24"/>
              </w:rPr>
              <w:t>个项目支持下，经十年技术攻关，攻克了制约行业健康发展的技术难题。主要发明点为：发明了焊缝跟踪和导航方法、</w:t>
            </w:r>
            <w:proofErr w:type="gramStart"/>
            <w:r w:rsidRPr="00FA0E96">
              <w:rPr>
                <w:rFonts w:hint="eastAsia"/>
                <w:sz w:val="24"/>
              </w:rPr>
              <w:t>磨头预紧</w:t>
            </w:r>
            <w:proofErr w:type="gramEnd"/>
            <w:r w:rsidRPr="00FA0E96">
              <w:rPr>
                <w:rFonts w:hint="eastAsia"/>
                <w:sz w:val="24"/>
              </w:rPr>
              <w:t>力可调控的自动打磨技术，研发了行业首款爬壁打磨作业机器人和爬壁检测机器人，主</w:t>
            </w:r>
            <w:r w:rsidR="00601A12">
              <w:rPr>
                <w:rFonts w:hint="eastAsia"/>
                <w:sz w:val="24"/>
              </w:rPr>
              <w:t>持</w:t>
            </w:r>
            <w:r w:rsidRPr="00FA0E96">
              <w:rPr>
                <w:rFonts w:hint="eastAsia"/>
                <w:sz w:val="24"/>
              </w:rPr>
              <w:t>制定了行业首部</w:t>
            </w:r>
            <w:r w:rsidR="00601A12">
              <w:rPr>
                <w:rFonts w:hint="eastAsia"/>
                <w:sz w:val="24"/>
              </w:rPr>
              <w:t>检测机器人</w:t>
            </w:r>
            <w:bookmarkStart w:id="0" w:name="_GoBack"/>
            <w:bookmarkEnd w:id="0"/>
            <w:r w:rsidRPr="00FA0E96">
              <w:rPr>
                <w:rFonts w:hint="eastAsia"/>
                <w:sz w:val="24"/>
              </w:rPr>
              <w:t>国家标准；发明了具有自适应和</w:t>
            </w:r>
            <w:proofErr w:type="gramStart"/>
            <w:r w:rsidRPr="00FA0E96">
              <w:rPr>
                <w:rFonts w:hint="eastAsia"/>
                <w:sz w:val="24"/>
              </w:rPr>
              <w:t>变径功能</w:t>
            </w:r>
            <w:proofErr w:type="gramEnd"/>
            <w:r w:rsidRPr="00FA0E96">
              <w:rPr>
                <w:rFonts w:hint="eastAsia"/>
                <w:sz w:val="24"/>
              </w:rPr>
              <w:t>的管道移动方法，研发了高精度内检测机器人，首次实现了工业管道机器人自动检测、识别与评估；针对飞天、入地、爬壁、潜海等特种作业要求，发明了水下滑翔蛇形机器人和多功能救援机器人，开发了无人机风险预警系统，支撑了国家特种设备应急救援平台建设。获</w:t>
            </w:r>
            <w:r w:rsidR="002C6F0E">
              <w:rPr>
                <w:rFonts w:hint="eastAsia"/>
                <w:sz w:val="24"/>
              </w:rPr>
              <w:t>授权发明</w:t>
            </w:r>
            <w:r w:rsidRPr="00FA0E96">
              <w:rPr>
                <w:rFonts w:hint="eastAsia"/>
                <w:sz w:val="24"/>
              </w:rPr>
              <w:t>专利</w:t>
            </w:r>
            <w:r w:rsidR="004D1CC5">
              <w:rPr>
                <w:sz w:val="24"/>
              </w:rPr>
              <w:t>33</w:t>
            </w:r>
            <w:r w:rsidR="004D1CC5">
              <w:rPr>
                <w:rFonts w:hint="eastAsia"/>
                <w:sz w:val="24"/>
              </w:rPr>
              <w:t>项</w:t>
            </w:r>
            <w:r w:rsidRPr="00FA0E96">
              <w:rPr>
                <w:rFonts w:hint="eastAsia"/>
                <w:sz w:val="24"/>
              </w:rPr>
              <w:t>，</w:t>
            </w:r>
            <w:r w:rsidR="002C6F0E">
              <w:rPr>
                <w:rFonts w:hint="eastAsia"/>
                <w:sz w:val="24"/>
              </w:rPr>
              <w:t>发表</w:t>
            </w:r>
            <w:r w:rsidRPr="00FA0E96">
              <w:rPr>
                <w:rFonts w:hint="eastAsia"/>
                <w:sz w:val="24"/>
              </w:rPr>
              <w:t>论文</w:t>
            </w:r>
            <w:r w:rsidR="004D1CC5">
              <w:rPr>
                <w:sz w:val="24"/>
              </w:rPr>
              <w:t>109</w:t>
            </w:r>
            <w:r w:rsidRPr="00FA0E96">
              <w:rPr>
                <w:rFonts w:hint="eastAsia"/>
                <w:sz w:val="24"/>
              </w:rPr>
              <w:t>篇，研制了</w:t>
            </w:r>
            <w:r w:rsidRPr="00FA0E96">
              <w:rPr>
                <w:rFonts w:hint="eastAsia"/>
                <w:sz w:val="24"/>
              </w:rPr>
              <w:t>6</w:t>
            </w:r>
            <w:r w:rsidRPr="00FA0E96">
              <w:rPr>
                <w:rFonts w:hint="eastAsia"/>
                <w:sz w:val="24"/>
              </w:rPr>
              <w:t>款机器人，均填补国内空白，得到了央视等主流媒体的广泛报道</w:t>
            </w:r>
            <w:r w:rsidR="002C6F0E">
              <w:rPr>
                <w:rFonts w:hint="eastAsia"/>
                <w:sz w:val="24"/>
              </w:rPr>
              <w:t>，在多家大型特种设备企业推广应用</w:t>
            </w:r>
            <w:r w:rsidRPr="00FA0E96">
              <w:rPr>
                <w:rFonts w:hint="eastAsia"/>
                <w:sz w:val="24"/>
              </w:rPr>
              <w:t>，社会效益显著。</w:t>
            </w:r>
          </w:p>
          <w:p w14:paraId="5D6012C5" w14:textId="1D6EA142" w:rsidR="0040044B" w:rsidRPr="00CE4070" w:rsidRDefault="0040044B" w:rsidP="003C12A0">
            <w:pPr>
              <w:jc w:val="left"/>
              <w:rPr>
                <w:sz w:val="24"/>
              </w:rPr>
            </w:pPr>
          </w:p>
        </w:tc>
      </w:tr>
    </w:tbl>
    <w:p w14:paraId="7346DEED" w14:textId="77777777" w:rsidR="0040044B" w:rsidRDefault="0040044B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40044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885B6" w14:textId="77777777" w:rsidR="00D939C3" w:rsidRDefault="00D939C3">
      <w:r>
        <w:separator/>
      </w:r>
    </w:p>
  </w:endnote>
  <w:endnote w:type="continuationSeparator" w:id="0">
    <w:p w14:paraId="5D858670" w14:textId="77777777" w:rsidR="00D939C3" w:rsidRDefault="00D93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688B5EC-5B6F-4795-A822-6D7069A5E4D6}"/>
    <w:embedBold r:id="rId2" w:fontKey="{6454FDE3-5F46-495D-BD91-8F847ACD70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68629F-EC3B-4D94-9939-3A5FCD1ECC0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09A98E3-32DD-429E-BF92-9BA4CBAB84D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variable"/>
    <w:sig w:usb0="A00002BF" w:usb1="184F6CFA" w:usb2="00000012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5" w:subsetted="1" w:fontKey="{58CB637B-10DE-4EB9-A5BC-DF2152C2C37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3582094-650E-4EB4-9E81-45A4C45CC7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14:paraId="05E12A61" w14:textId="77777777" w:rsidR="0040044B" w:rsidRDefault="00DE13F4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601A12" w:rsidRPr="00601A12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49745" w14:textId="77777777" w:rsidR="00D939C3" w:rsidRDefault="00D939C3">
      <w:r>
        <w:separator/>
      </w:r>
    </w:p>
  </w:footnote>
  <w:footnote w:type="continuationSeparator" w:id="0">
    <w:p w14:paraId="427D75DC" w14:textId="77777777" w:rsidR="00D939C3" w:rsidRDefault="00D93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2E803" w14:textId="77777777" w:rsidR="0040044B" w:rsidRDefault="0040044B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1380B" w14:textId="77777777" w:rsidR="0040044B" w:rsidRDefault="0040044B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4D261" w14:textId="77777777" w:rsidR="0040044B" w:rsidRDefault="0040044B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87"/>
    <w:rsid w:val="00007BBE"/>
    <w:rsid w:val="00011E3E"/>
    <w:rsid w:val="000165DC"/>
    <w:rsid w:val="000306F4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141E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457"/>
    <w:rsid w:val="002C6803"/>
    <w:rsid w:val="002C6E65"/>
    <w:rsid w:val="002C6F0E"/>
    <w:rsid w:val="002D1FA7"/>
    <w:rsid w:val="002D3BA3"/>
    <w:rsid w:val="002D65DA"/>
    <w:rsid w:val="002E42A8"/>
    <w:rsid w:val="002E43DB"/>
    <w:rsid w:val="002E4C5C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20E4"/>
    <w:rsid w:val="00343DF4"/>
    <w:rsid w:val="00347614"/>
    <w:rsid w:val="00356B8A"/>
    <w:rsid w:val="00357165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12A0"/>
    <w:rsid w:val="003C4124"/>
    <w:rsid w:val="003E6BFB"/>
    <w:rsid w:val="003F0278"/>
    <w:rsid w:val="003F1E9D"/>
    <w:rsid w:val="003F76A0"/>
    <w:rsid w:val="0040044B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1CC5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9507D"/>
    <w:rsid w:val="005A0877"/>
    <w:rsid w:val="005A17EC"/>
    <w:rsid w:val="005A1A1D"/>
    <w:rsid w:val="005A3804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1A12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0365"/>
    <w:rsid w:val="00673E71"/>
    <w:rsid w:val="006823DB"/>
    <w:rsid w:val="00692309"/>
    <w:rsid w:val="00694DDB"/>
    <w:rsid w:val="006A1E31"/>
    <w:rsid w:val="006A390F"/>
    <w:rsid w:val="006A580A"/>
    <w:rsid w:val="006A78EE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348F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0DE5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960BB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13D1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15D8A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25777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659AA"/>
    <w:rsid w:val="00C74F01"/>
    <w:rsid w:val="00C76478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4070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39C3"/>
    <w:rsid w:val="00D97840"/>
    <w:rsid w:val="00DC0F80"/>
    <w:rsid w:val="00DC1C67"/>
    <w:rsid w:val="00DC3B7D"/>
    <w:rsid w:val="00DD7D0E"/>
    <w:rsid w:val="00DE13F4"/>
    <w:rsid w:val="00DF02D4"/>
    <w:rsid w:val="00DF2AD8"/>
    <w:rsid w:val="00DF7FCB"/>
    <w:rsid w:val="00E066BD"/>
    <w:rsid w:val="00E14CC8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365F"/>
    <w:rsid w:val="00EA7020"/>
    <w:rsid w:val="00EB2FD4"/>
    <w:rsid w:val="00EB2FDF"/>
    <w:rsid w:val="00EB7300"/>
    <w:rsid w:val="00EC5664"/>
    <w:rsid w:val="00EE0CE1"/>
    <w:rsid w:val="00EE1078"/>
    <w:rsid w:val="00EF397D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4FDB"/>
    <w:rsid w:val="00F67176"/>
    <w:rsid w:val="00F711B9"/>
    <w:rsid w:val="00F765BA"/>
    <w:rsid w:val="00F81F40"/>
    <w:rsid w:val="00F870AE"/>
    <w:rsid w:val="00F90DFB"/>
    <w:rsid w:val="00F91089"/>
    <w:rsid w:val="00F94DE6"/>
    <w:rsid w:val="00FA0E9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B7E8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7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7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167</Words>
  <Characters>953</Characters>
  <Application>Microsoft Office Word</Application>
  <DocSecurity>0</DocSecurity>
  <Lines>7</Lines>
  <Paragraphs>2</Paragraphs>
  <ScaleCrop>false</ScaleCrop>
  <Company>Microsoft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NTKO</cp:lastModifiedBy>
  <cp:revision>3</cp:revision>
  <cp:lastPrinted>2022-01-25T09:53:00Z</cp:lastPrinted>
  <dcterms:created xsi:type="dcterms:W3CDTF">2022-02-28T02:33:00Z</dcterms:created>
  <dcterms:modified xsi:type="dcterms:W3CDTF">2022-02-28T02:35:00Z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7415A875B6C34A36A16A6087D0DEB524</vt:lpwstr>
  </property>
</Properties>
</file>